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E2" w:rsidRPr="004C1BE2" w:rsidRDefault="000E4619" w:rsidP="004C1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C1BE2">
        <w:rPr>
          <w:rFonts w:ascii="TimesNewRomanPSMT-Identity-H" w:hAnsi="TimesNewRomanPSMT-Identity-H" w:cs="TimesNewRomanPSMT-Identity-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76356" wp14:editId="492AC983">
                <wp:simplePos x="0" y="0"/>
                <wp:positionH relativeFrom="column">
                  <wp:posOffset>5067300</wp:posOffset>
                </wp:positionH>
                <wp:positionV relativeFrom="paragraph">
                  <wp:posOffset>64770</wp:posOffset>
                </wp:positionV>
                <wp:extent cx="1543050" cy="45720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30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0"/>
                              <w:gridCol w:w="1120"/>
                            </w:tblGrid>
                            <w:tr w:rsidR="00670FE8" w:rsidRPr="00670FE8" w:rsidTr="00670FE8">
                              <w:trPr>
                                <w:trHeight w:val="795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 xml:space="preserve"># </w:t>
                                  </w:r>
                                  <w:proofErr w:type="spellStart"/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hrs</w:t>
                                  </w:r>
                                  <w:proofErr w:type="spellEnd"/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 xml:space="preserve"> studied (x) 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exam score (y)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91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76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84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68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77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83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72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97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93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79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81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72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88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93</w:t>
                                  </w:r>
                                </w:p>
                              </w:tc>
                            </w:tr>
                            <w:tr w:rsidR="00670FE8" w:rsidRPr="00670FE8" w:rsidTr="00670FE8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0FE8" w:rsidRPr="00670FE8" w:rsidRDefault="00670FE8" w:rsidP="00670F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670FE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78</w:t>
                                  </w:r>
                                </w:p>
                              </w:tc>
                            </w:tr>
                          </w:tbl>
                          <w:p w:rsidR="004C1BE2" w:rsidRDefault="004C1B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763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pt;margin-top:5.1pt;width:121.5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3e3JAIAAEcEAAAOAAAAZHJzL2Uyb0RvYy54bWysU8tu2zAQvBfoPxC815Idu0kEy0Hq1EWB&#10;9AEk/YAVRVlESa5K0pbcr++Schw3RS9FdSBI7XI4O7O7vBmMZnvpvEJb8ukk50xagbWy25J/e9y8&#10;ueLMB7A1aLSy5Afp+c3q9atl3xVyhi3qWjpGINYXfVfyNoSuyDIvWmnAT7CTloINOgOBjm6b1Q56&#10;Qjc6m+X526xHV3cOhfSe/t6NQb5K+E0jRfjSNF4GpktO3EJaXVqruGarJRRbB12rxJEG/AMLA8rS&#10;oyeoOwjAdk79AWWUcOixCROBJsOmUUKmGqiaaf6imocWOplqIXF8d5LJ/z9Y8Xn/1TFVl/wiv+TM&#10;giGTHuUQ2Dsc2Czq03e+oLSHjhLDQL/J51Sr7+5RfPfM4roFu5W3zmHfSqiJ3zTezM6ujjg+glT9&#10;J6zpGdgFTEBD40wUj+RghE4+HU7eRCoiPrmYX+QLCgmKzReXZH5yL4Pi6XrnfPgg0bC4Kbkj8xM8&#10;7O99iHSgeEqJr3nUqt4ordPBbau1dmwP1Cib9KUKXqRpy/qSXy9mi1GBv0IQu2eCv71kVKCO18qU&#10;/OqUBEXU7b2tUz8GUHrcE2Vtj0JG7UYVw1ANR2MqrA8kqcOxs2kSadOi+8lZT11dcv9jB05ypj9a&#10;suV6Op/HMUiHpCJn7jxSnUfACoIqeeBs3K5DGp0omMVbsq9RSdjo88jkyJW6Nel9nKw4DufnlPU8&#10;/6tfAAAA//8DAFBLAwQUAAYACAAAACEAaxKcYd8AAAALAQAADwAAAGRycy9kb3ducmV2LnhtbEyP&#10;zU7DMBCE70i8g7VIXBC1+6M2DXEqhASCWykIrm68TSLidbDdNLw92xMcd77R7EyxGV0nBgyx9aRh&#10;OlEgkCpvW6o1vL893mYgYjJkTecJNfxghE15eVGY3PoTveKwS7XgEIq50dCk1OdSxqpBZ+LE90jM&#10;Dj44k/gMtbTBnDjcdXKm1FI60xJ/aEyPDw1WX7uj05AtnofP+DLfflTLQ7dON6vh6TtofX013t+B&#10;SDimPzOc63N1KLnT3h/JRtFpWK0z3pIYqBmIs0EtpqzsGc1ZkmUh/28ofwEAAP//AwBQSwECLQAU&#10;AAYACAAAACEAtoM4kv4AAADhAQAAEwAAAAAAAAAAAAAAAAAAAAAAW0NvbnRlbnRfVHlwZXNdLnht&#10;bFBLAQItABQABgAIAAAAIQA4/SH/1gAAAJQBAAALAAAAAAAAAAAAAAAAAC8BAABfcmVscy8ucmVs&#10;c1BLAQItABQABgAIAAAAIQBs+3e3JAIAAEcEAAAOAAAAAAAAAAAAAAAAAC4CAABkcnMvZTJvRG9j&#10;LnhtbFBLAQItABQABgAIAAAAIQBrEpxh3wAAAAsBAAAPAAAAAAAAAAAAAAAAAH4EAABkcnMvZG93&#10;bnJldi54bWxQSwUGAAAAAAQABADzAAAAigUAAAAA&#10;">
                <v:textbox>
                  <w:txbxContent>
                    <w:tbl>
                      <w:tblPr>
                        <w:tblW w:w="230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180"/>
                        <w:gridCol w:w="1120"/>
                      </w:tblGrid>
                      <w:tr w:rsidR="00670FE8" w:rsidRPr="00670FE8" w:rsidTr="00670FE8">
                        <w:trPr>
                          <w:trHeight w:val="795"/>
                        </w:trPr>
                        <w:tc>
                          <w:tcPr>
                            <w:tcW w:w="11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 xml:space="preserve"># </w:t>
                            </w:r>
                            <w:proofErr w:type="spellStart"/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hrs</w:t>
                            </w:r>
                            <w:proofErr w:type="spellEnd"/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 xml:space="preserve"> studied (x) 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exam score (y)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91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82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76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84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68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77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83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72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97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66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85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93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80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79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96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81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72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88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93</w:t>
                            </w:r>
                          </w:p>
                        </w:tc>
                      </w:tr>
                      <w:tr w:rsidR="00670FE8" w:rsidRPr="00670FE8" w:rsidTr="00670FE8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0FE8" w:rsidRPr="00670FE8" w:rsidRDefault="00670FE8" w:rsidP="00670FE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670FE8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78</w:t>
                            </w:r>
                          </w:p>
                        </w:tc>
                      </w:tr>
                    </w:tbl>
                    <w:p w:rsidR="004C1BE2" w:rsidRDefault="004C1BE2"/>
                  </w:txbxContent>
                </v:textbox>
              </v:shape>
            </w:pict>
          </mc:Fallback>
        </mc:AlternateContent>
      </w:r>
      <w:r w:rsidR="004C1BE2" w:rsidRPr="004C1BE2">
        <w:rPr>
          <w:rFonts w:ascii="Times New Roman" w:hAnsi="Times New Roman" w:cs="Times New Roman"/>
          <w:b/>
          <w:sz w:val="32"/>
          <w:szCs w:val="32"/>
        </w:rPr>
        <w:t>Steps to running linear regression in EXCEL</w:t>
      </w:r>
    </w:p>
    <w:p w:rsidR="004C1BE2" w:rsidRDefault="000E4619" w:rsidP="004C1BE2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Arial" w:hAnsi="Arial" w:cs="Arial"/>
          <w:noProof/>
          <w:color w:val="6666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894FD" wp14:editId="7C48B3CE">
                <wp:simplePos x="0" y="0"/>
                <wp:positionH relativeFrom="column">
                  <wp:posOffset>4143375</wp:posOffset>
                </wp:positionH>
                <wp:positionV relativeFrom="paragraph">
                  <wp:posOffset>320675</wp:posOffset>
                </wp:positionV>
                <wp:extent cx="276225" cy="409575"/>
                <wp:effectExtent l="38100" t="38100" r="28575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40957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DBF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26.25pt;margin-top:25.25pt;width:21.75pt;height:32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BcA6QEAAB8EAAAOAAAAZHJzL2Uyb0RvYy54bWysU8uO0zAU3SPxD5b3NGmgM0PUdIQ6PBaI&#10;qRhg73HsxpJfujZN+vdc22lAg4QEYmP5dc655/h6ezsZTU4CgnK2o+tVTYmw3PXKHjv69cu7FzeU&#10;hMhsz7SzoqNnEejt7vmz7ehb0bjB6V4AQRIb2tF3dIjRt1UV+CAMCyvnhcVD6cCwiEs4Vj2wEdmN&#10;rpq6vqpGB70Hx0UIuHtXDuku80speLyXMohIdEextphHyONjGqvdlrVHYH5QfC6D/UMVhimLogvV&#10;HYuMfAf1G5VRHFxwMq64M5WTUnGRPaCbdf3EzcPAvMheMJzgl5jC/6Pln04HIKrvaEOJZQaf6CEC&#10;U8chkjcAbiR7Zy3G6IA0Ka3RhxZBe3uAeRX8AZL1SYIhUiv/ARuB5tm3NEtnaJRMOfXzkrqYIuG4&#10;2VxfNc2GEo5Hr+rXm+tN0qkKYQJ7CPG9cIakSUfDXN9SWJFgp48hFuAFkMDakrGjL2/WdZ0riUzp&#10;t7Yn8ezRK0sWZzltUTXZK4byLJ61KCyfhcSYsNyilhtU7DWQE8PWYpwLG9cLE95OMKm0XoBF/4/A&#10;+X6City8fwNeEFnZ2biAjbIOsvsn6nG6lCzL/UsCxXeK4NH15/zUORrswvw0849Jbf7rOsN//uvd&#10;DwAAAP//AwBQSwMEFAAGAAgAAAAhANYaoEndAAAACgEAAA8AAABkcnMvZG93bnJldi54bWxMj8FO&#10;hDAQhu8mvkMzJl42bgsRsiJlY4yaeBR5gFk6Ai5tCe2y7Ns7nvQ0mcyXf76/3K92FAvNYfBOQ7JV&#10;IMi13gyu09B8vt7tQISIzuDoHWm4UIB9dX1VYmH82X3QUsdOcIgLBWroY5wKKUPbk8Ww9RM5vn35&#10;2WLkde6kmfHM4XaUqVK5tDg4/tDjRM89tcf6ZDVk9fey69+HTYMhSd/Csbm/bF60vr1Znx5BRFrj&#10;Hwy/+qwOFTsd/MmZIEYNeZZmjHKY4slA/pBzuQOTSaZAVqX8X6H6AQAA//8DAFBLAQItABQABgAI&#10;AAAAIQC2gziS/gAAAOEBAAATAAAAAAAAAAAAAAAAAAAAAABbQ29udGVudF9UeXBlc10ueG1sUEsB&#10;Ai0AFAAGAAgAAAAhADj9If/WAAAAlAEAAAsAAAAAAAAAAAAAAAAALwEAAF9yZWxzLy5yZWxzUEsB&#10;Ai0AFAAGAAgAAAAhAAbYFwDpAQAAHwQAAA4AAAAAAAAAAAAAAAAALgIAAGRycy9lMm9Eb2MueG1s&#10;UEsBAi0AFAAGAAgAAAAhANYaoEndAAAACgEAAA8AAAAAAAAAAAAAAAAAQwQAAGRycy9kb3ducmV2&#10;LnhtbFBLBQYAAAAABAAEAPMAAABNBQAAAAA=&#10;" strokecolor="#4579b8 [3044]" strokeweight="3pt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666666"/>
          <w:sz w:val="18"/>
          <w:szCs w:val="18"/>
        </w:rPr>
        <w:drawing>
          <wp:inline distT="0" distB="0" distL="0" distR="0" wp14:anchorId="0C26D675" wp14:editId="48FDFA47">
            <wp:extent cx="4229100" cy="733425"/>
            <wp:effectExtent l="0" t="0" r="0" b="9525"/>
            <wp:docPr id="1" name="Picture 1" descr="Click Data Analy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Data Analys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619" w:rsidRPr="000E4619" w:rsidRDefault="0052770C" w:rsidP="000E4619">
      <w:pPr>
        <w:autoSpaceDE w:val="0"/>
        <w:autoSpaceDN w:val="0"/>
        <w:adjustRightInd w:val="0"/>
        <w:spacing w:before="40" w:after="0" w:line="240" w:lineRule="auto"/>
        <w:ind w:right="-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</w:t>
      </w:r>
      <w:r w:rsidR="004C1BE2" w:rsidRPr="000E4619">
        <w:rPr>
          <w:rFonts w:ascii="Times New Roman" w:hAnsi="Times New Roman" w:cs="Times New Roman"/>
        </w:rPr>
        <w:t>To</w:t>
      </w:r>
      <w:proofErr w:type="gramEnd"/>
      <w:r w:rsidR="004C1BE2" w:rsidRPr="000E4619">
        <w:rPr>
          <w:rFonts w:ascii="Times New Roman" w:hAnsi="Times New Roman" w:cs="Times New Roman"/>
        </w:rPr>
        <w:t xml:space="preserve"> run a regression, you first need to stack your data as shown to the</w:t>
      </w:r>
      <w:r w:rsidR="000E4619" w:rsidRPr="000E4619">
        <w:rPr>
          <w:rFonts w:ascii="Times New Roman" w:hAnsi="Times New Roman" w:cs="Times New Roman"/>
        </w:rPr>
        <w:t xml:space="preserve"> </w:t>
      </w:r>
      <w:r w:rsidR="004C1BE2" w:rsidRPr="000E4619">
        <w:rPr>
          <w:rFonts w:ascii="Times New Roman" w:hAnsi="Times New Roman" w:cs="Times New Roman"/>
        </w:rPr>
        <w:t xml:space="preserve">right. </w:t>
      </w:r>
    </w:p>
    <w:p w:rsidR="000E4619" w:rsidRDefault="004C1BE2" w:rsidP="000E4619">
      <w:pPr>
        <w:autoSpaceDE w:val="0"/>
        <w:autoSpaceDN w:val="0"/>
        <w:adjustRightInd w:val="0"/>
        <w:spacing w:before="40" w:after="0" w:line="240" w:lineRule="auto"/>
        <w:ind w:right="-1080"/>
        <w:rPr>
          <w:rFonts w:ascii="Times New Roman" w:hAnsi="Times New Roman" w:cs="Times New Roman"/>
        </w:rPr>
      </w:pPr>
      <w:r w:rsidRPr="000E4619">
        <w:rPr>
          <w:rFonts w:ascii="Times New Roman" w:hAnsi="Times New Roman" w:cs="Times New Roman"/>
        </w:rPr>
        <w:t xml:space="preserve">Independent variable goes on the left; </w:t>
      </w:r>
      <w:proofErr w:type="gramStart"/>
      <w:r w:rsidRPr="000E4619">
        <w:rPr>
          <w:rFonts w:ascii="Times New Roman" w:hAnsi="Times New Roman" w:cs="Times New Roman"/>
        </w:rPr>
        <w:t>response/outcome</w:t>
      </w:r>
      <w:proofErr w:type="gramEnd"/>
      <w:r w:rsidRPr="000E4619">
        <w:rPr>
          <w:rFonts w:ascii="Times New Roman" w:hAnsi="Times New Roman" w:cs="Times New Roman"/>
        </w:rPr>
        <w:t xml:space="preserve"> variable </w:t>
      </w:r>
      <w:r w:rsidRPr="004C1BE2">
        <w:rPr>
          <w:rFonts w:ascii="Times New Roman" w:hAnsi="Times New Roman" w:cs="Times New Roman"/>
        </w:rPr>
        <w:t xml:space="preserve">on the right. </w:t>
      </w:r>
    </w:p>
    <w:p w:rsidR="004C1BE2" w:rsidRPr="004C1BE2" w:rsidRDefault="004C1BE2" w:rsidP="000E4619">
      <w:pPr>
        <w:autoSpaceDE w:val="0"/>
        <w:autoSpaceDN w:val="0"/>
        <w:adjustRightInd w:val="0"/>
        <w:spacing w:before="40" w:after="0" w:line="240" w:lineRule="auto"/>
        <w:ind w:right="-1080"/>
        <w:rPr>
          <w:rFonts w:ascii="Times New Roman" w:hAnsi="Times New Roman" w:cs="Times New Roman"/>
        </w:rPr>
      </w:pPr>
      <w:r w:rsidRPr="004C1BE2">
        <w:rPr>
          <w:rFonts w:ascii="Times New Roman" w:hAnsi="Times New Roman" w:cs="Times New Roman"/>
        </w:rPr>
        <w:t>In effect, your setting</w:t>
      </w:r>
      <w:r w:rsidR="000E4619">
        <w:rPr>
          <w:rFonts w:ascii="Times New Roman" w:hAnsi="Times New Roman" w:cs="Times New Roman"/>
        </w:rPr>
        <w:t xml:space="preserve"> </w:t>
      </w:r>
      <w:r w:rsidRPr="004C1BE2">
        <w:rPr>
          <w:rFonts w:ascii="Times New Roman" w:hAnsi="Times New Roman" w:cs="Times New Roman"/>
        </w:rPr>
        <w:t xml:space="preserve">your data up </w:t>
      </w:r>
      <w:r>
        <w:rPr>
          <w:rFonts w:ascii="Times New Roman" w:hAnsi="Times New Roman" w:cs="Times New Roman"/>
        </w:rPr>
        <w:t xml:space="preserve">as stacks of </w:t>
      </w:r>
      <w:r w:rsidRPr="004C1BE2">
        <w:rPr>
          <w:rFonts w:ascii="Times New Roman" w:hAnsi="Times New Roman" w:cs="Times New Roman"/>
        </w:rPr>
        <w:t>ordered pairs (X</w:t>
      </w:r>
      <w:proofErr w:type="gramStart"/>
      <w:r w:rsidRPr="004C1BE2">
        <w:rPr>
          <w:rFonts w:ascii="Times New Roman" w:hAnsi="Times New Roman" w:cs="Times New Roman"/>
        </w:rPr>
        <w:t>,Y</w:t>
      </w:r>
      <w:proofErr w:type="gramEnd"/>
      <w:r w:rsidRPr="004C1BE2">
        <w:rPr>
          <w:rFonts w:ascii="Times New Roman" w:hAnsi="Times New Roman" w:cs="Times New Roman"/>
        </w:rPr>
        <w:t>).</w:t>
      </w:r>
    </w:p>
    <w:p w:rsidR="004C1BE2" w:rsidRDefault="004C1BE2" w:rsidP="000E4619">
      <w:pPr>
        <w:autoSpaceDE w:val="0"/>
        <w:autoSpaceDN w:val="0"/>
        <w:adjustRightInd w:val="0"/>
        <w:spacing w:before="40" w:after="0" w:line="240" w:lineRule="auto"/>
        <w:ind w:right="-1080"/>
        <w:rPr>
          <w:rFonts w:ascii="Times New Roman" w:hAnsi="Times New Roman" w:cs="Times New Roman"/>
        </w:rPr>
      </w:pPr>
    </w:p>
    <w:p w:rsidR="004C1BE2" w:rsidRPr="004C1BE2" w:rsidRDefault="004C1BE2" w:rsidP="000E4619">
      <w:pPr>
        <w:autoSpaceDE w:val="0"/>
        <w:autoSpaceDN w:val="0"/>
        <w:adjustRightInd w:val="0"/>
        <w:spacing w:before="40" w:after="0" w:line="240" w:lineRule="auto"/>
        <w:ind w:right="-1080"/>
        <w:rPr>
          <w:rFonts w:ascii="Times New Roman" w:hAnsi="Times New Roman" w:cs="Times New Roman"/>
        </w:rPr>
      </w:pPr>
      <w:r w:rsidRPr="004C1BE2">
        <w:rPr>
          <w:rFonts w:ascii="Times New Roman" w:hAnsi="Times New Roman" w:cs="Times New Roman"/>
        </w:rPr>
        <w:t xml:space="preserve">2. </w:t>
      </w:r>
      <w:r w:rsidR="000E4619">
        <w:rPr>
          <w:rFonts w:ascii="Times New Roman" w:hAnsi="Times New Roman" w:cs="Times New Roman"/>
        </w:rPr>
        <w:t>On the data tab</w:t>
      </w:r>
      <w:r w:rsidRPr="004C1BE2">
        <w:rPr>
          <w:rFonts w:ascii="Times New Roman" w:hAnsi="Times New Roman" w:cs="Times New Roman"/>
        </w:rPr>
        <w:t xml:space="preserve"> select </w:t>
      </w:r>
      <w:r w:rsidRPr="004C1BE2">
        <w:rPr>
          <w:rFonts w:ascii="Times New Roman" w:hAnsi="Times New Roman" w:cs="Times New Roman"/>
          <w:b/>
          <w:bCs/>
          <w:i/>
          <w:iCs/>
        </w:rPr>
        <w:t xml:space="preserve">Data Analysis… </w:t>
      </w:r>
      <w:r w:rsidRPr="004C1BE2">
        <w:rPr>
          <w:rFonts w:ascii="Times New Roman" w:hAnsi="Times New Roman" w:cs="Times New Roman"/>
        </w:rPr>
        <w:t>and choose</w:t>
      </w:r>
      <w:r>
        <w:rPr>
          <w:rFonts w:ascii="Times New Roman" w:hAnsi="Times New Roman" w:cs="Times New Roman"/>
        </w:rPr>
        <w:t xml:space="preserve"> </w:t>
      </w:r>
      <w:r w:rsidRPr="004C1BE2">
        <w:rPr>
          <w:rFonts w:ascii="Times New Roman" w:hAnsi="Times New Roman" w:cs="Times New Roman"/>
        </w:rPr>
        <w:t>“Regression.” OK.</w:t>
      </w:r>
    </w:p>
    <w:p w:rsidR="004C1BE2" w:rsidRDefault="000E4619" w:rsidP="004C1BE2">
      <w:p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</w:rPr>
      </w:pPr>
      <w:r>
        <w:rPr>
          <w:rFonts w:ascii="Arial" w:hAnsi="Arial" w:cs="Arial"/>
          <w:noProof/>
          <w:color w:val="666666"/>
          <w:sz w:val="18"/>
          <w:szCs w:val="18"/>
        </w:rPr>
        <w:drawing>
          <wp:inline distT="0" distB="0" distL="0" distR="0" wp14:anchorId="08995E2B" wp14:editId="7EBE4972">
            <wp:extent cx="3743325" cy="1285875"/>
            <wp:effectExtent l="0" t="0" r="9525" b="9525"/>
            <wp:docPr id="3" name="Picture 3" descr="Select Regr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ect Regress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0C" w:rsidRDefault="000E4619" w:rsidP="004C1BE2">
      <w:p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</w:rPr>
      </w:pPr>
      <w:r w:rsidRPr="000E461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E8D02" wp14:editId="38A46EED">
                <wp:simplePos x="0" y="0"/>
                <wp:positionH relativeFrom="column">
                  <wp:posOffset>3962400</wp:posOffset>
                </wp:positionH>
                <wp:positionV relativeFrom="paragraph">
                  <wp:posOffset>17145</wp:posOffset>
                </wp:positionV>
                <wp:extent cx="2524125" cy="21145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619" w:rsidRDefault="000E4619"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05F6697" wp14:editId="36EF72F7">
                                  <wp:extent cx="2362200" cy="2124075"/>
                                  <wp:effectExtent l="0" t="0" r="0" b="9525"/>
                                  <wp:docPr id="10" name="Picture 10" descr="Regression Input and Outpu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egression Input and Outpu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3106" cy="21338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E8D02" id="_x0000_s1027" type="#_x0000_t202" style="position:absolute;margin-left:312pt;margin-top:1.35pt;width:198.75pt;height:1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D/IwIAAEwEAAAOAAAAZHJzL2Uyb0RvYy54bWysVFFv0zAQfkfiP1h+p2miBLao6TQ6ipDG&#10;QNr4AY7jNBa2z9huk/HrOTtdVw3EAyIPls93/vzdd3dZXU1akYNwXoJpaL5YUiIMh06aXUO/PWzf&#10;XFDiAzMdU2BEQx+Fp1fr169Wo61FAQOoTjiCIMbXo23oEIKts8zzQWjmF2CFQWcPTrOApttlnWMj&#10;omuVFcvl22wE11kHXHiPpzezk64Tft8LHr70vReBqIYit5BWl9Y2rtl6xeqdY3aQ/EiD/QMLzaTB&#10;R09QNywwsnfyNygtuQMPfVhw0Bn0veQi5YDZ5MsX2dwPzIqUC4rj7Ukm//9g+d3hqyOya2hJiWEa&#10;S/QgpkDew0SKqM5ofY1B9xbDwoTHWOWUqbe3wL97YmAzMLMT187BOAjWIbs83szOrs44PoK042fo&#10;8Bm2D5CApt7pKB2KQRAdq/R4qkykwvGwqIoyLypKOPqKPC+rKtUuY/XTdet8+ChAk7hpqMPSJ3h2&#10;uPUh0mH1U0h8zYOS3VYqlQy3azfKkQPDNtmmL2XwIkwZMjb0skIif4dYpu9PEFoG7HcldUMvTkGs&#10;jrp9MF3qxsCkmvdIWZmjkFG7WcUwtVOqWFI5itxC94jKOpjbG8cRNwO4n5SM2NoN9T/2zAlK1CeD&#10;1bnMyzLOQjLK6l2Bhjv3tOceZjhCNTRQMm83Ic1PVMDANVaxl0nfZyZHytiySfbjeMWZOLdT1PNP&#10;YP0LAAD//wMAUEsDBBQABgAIAAAAIQDU/bqV4QAAAAoBAAAPAAAAZHJzL2Rvd25yZXYueG1sTI/B&#10;TsMwEETvSPyDtUhcEHWatEkJ2VQICQQ3aCu4urGbRNjrYLtp+HvcExxHM5p5U60no9monO8tIcxn&#10;CTBFjZU9tQi77dPtCpgPgqTQlhTCj/Kwri8vKlFKe6J3NW5Cy2IJ+VIgdCEMJee+6ZQRfmYHRdE7&#10;WGdEiNK1XDpxiuVG8zRJcm5ET3GhE4N67FTztTkahNXiZfz0r9nbR5Mf9F24Kcbnb4d4fTU93AML&#10;agp/YTjjR3SoI9PeHkl6phHydBG/BIS0AHb2k3S+BLZHyLJlAbyu+P8L9S8AAAD//wMAUEsBAi0A&#10;FAAGAAgAAAAhALaDOJL+AAAA4QEAABMAAAAAAAAAAAAAAAAAAAAAAFtDb250ZW50X1R5cGVzXS54&#10;bWxQSwECLQAUAAYACAAAACEAOP0h/9YAAACUAQAACwAAAAAAAAAAAAAAAAAvAQAAX3JlbHMvLnJl&#10;bHNQSwECLQAUAAYACAAAACEA6ScA/yMCAABMBAAADgAAAAAAAAAAAAAAAAAuAgAAZHJzL2Uyb0Rv&#10;Yy54bWxQSwECLQAUAAYACAAAACEA1P26leEAAAAKAQAADwAAAAAAAAAAAAAAAAB9BAAAZHJzL2Rv&#10;d25yZXYueG1sUEsFBgAAAAAEAAQA8wAAAIsFAAAAAA==&#10;">
                <v:textbox>
                  <w:txbxContent>
                    <w:p w:rsidR="000E4619" w:rsidRDefault="000E4619">
                      <w:r>
                        <w:rPr>
                          <w:rFonts w:ascii="Arial" w:hAnsi="Arial" w:cs="Arial"/>
                          <w:noProof/>
                          <w:color w:val="666666"/>
                          <w:sz w:val="18"/>
                          <w:szCs w:val="18"/>
                        </w:rPr>
                        <w:drawing>
                          <wp:inline distT="0" distB="0" distL="0" distR="0" wp14:anchorId="105F6697" wp14:editId="36EF72F7">
                            <wp:extent cx="2362200" cy="2124075"/>
                            <wp:effectExtent l="0" t="0" r="0" b="9525"/>
                            <wp:docPr id="10" name="Picture 10" descr="Regression Input and Outpu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egression Input and Outpu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3106" cy="21338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C5657" wp14:editId="51E91C46">
                <wp:simplePos x="0" y="0"/>
                <wp:positionH relativeFrom="column">
                  <wp:posOffset>3086100</wp:posOffset>
                </wp:positionH>
                <wp:positionV relativeFrom="paragraph">
                  <wp:posOffset>160020</wp:posOffset>
                </wp:positionV>
                <wp:extent cx="1847850" cy="209550"/>
                <wp:effectExtent l="0" t="0" r="7620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F4186" id="Straight Arrow Connector 6" o:spid="_x0000_s1026" type="#_x0000_t32" style="position:absolute;margin-left:243pt;margin-top:12.6pt;width:145.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Kf1AEAAAIEAAAOAAAAZHJzL2Uyb0RvYy54bWysU9uO0zAQfUfiHyy/0yQVW0rVdIW6wAuC&#10;imU/wOvYjSXfNB6a9u8ZO2kWARJaxMvEzvicmXM83t6enWUnBckE3/JmUXOmvAyd8ceWP3z78GrN&#10;WULhO2GDVy2/qMRvdy9fbIe4UcvQB9spYETi02aILe8R46aqkuyVE2kRovKU1AGcQNrCsepADMTu&#10;bLWs61U1BOgiBKlSor93Y5LvCr/WSuIXrZNCZltOvWGJUOJjjtVuKzZHELE3cmpD/EMXThhPRWeq&#10;O4GCfQfzG5UzEkIKGhcyuCpobaQqGkhNU/+i5r4XURUtZE6Ks03p/9HKz6cDMNO1fMWZF46u6B5B&#10;mGOP7B1AGNg+eE82BmCr7NYQ04ZAe3+AaZfiAbL0swaXvySKnYvDl9lhdUYm6Wezfv1mfUMXISm3&#10;rN/e0Jpoqid0hIQfVXAsL1qepmbmLppiszh9SjgCr4Bc2vocURj73ncML5HkiKxiKpLzVVYw9lxW&#10;eLFqxH5VmpzIXZYaZQbV3gI7CZoeIaXy2MxMdDrDtLF2BtZ/B07nM1SV+XwOeEaUysHjDHbGB/hT&#10;dTxfW9bj+asDo+5swWPoLuU2izU0aOVCpkeRJ/nnfYE/Pd3dDwAAAP//AwBQSwMEFAAGAAgAAAAh&#10;ADtROybeAAAACQEAAA8AAABkcnMvZG93bnJldi54bWxMj8FOwzAQRO9I/IO1SNyo04gmIcSpEBUX&#10;LoVScd7G2zgitqPYbQJfz3Kix9kZzb6p1rPtxZnG0HmnYLlIQJBrvO5cq2D/8XJXgAgRncbeO1Lw&#10;TQHW9fVVhaX2k3un8y62gktcKFGBiXEopQyNIYth4Qdy7B39aDGyHFupR5y43PYyTZJMWuwcfzA4&#10;0LOh5mt3sgoewpuJwXzS5rhdZtsfbDev+0mp25v56RFEpDn+h+EPn9GhZqaDPzkdRK/gvsh4S1SQ&#10;rlIQHMjznA8HBasiBVlX8nJB/QsAAP//AwBQSwECLQAUAAYACAAAACEAtoM4kv4AAADhAQAAEwAA&#10;AAAAAAAAAAAAAAAAAAAAW0NvbnRlbnRfVHlwZXNdLnhtbFBLAQItABQABgAIAAAAIQA4/SH/1gAA&#10;AJQBAAALAAAAAAAAAAAAAAAAAC8BAABfcmVscy8ucmVsc1BLAQItABQABgAIAAAAIQCW9oKf1AEA&#10;AAIEAAAOAAAAAAAAAAAAAAAAAC4CAABkcnMvZTJvRG9jLnhtbFBLAQItABQABgAIAAAAIQA7UTsm&#10;3gAAAAk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4C1BE2" w:rsidRPr="004C1BE2">
        <w:rPr>
          <w:rFonts w:ascii="Times New Roman" w:hAnsi="Times New Roman" w:cs="Times New Roman"/>
        </w:rPr>
        <w:t xml:space="preserve">3. Excel asks you for two ranges of cells, one containing the “Y” </w:t>
      </w:r>
    </w:p>
    <w:p w:rsidR="000E4619" w:rsidRDefault="004C1BE2" w:rsidP="004C1BE2">
      <w:p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</w:rPr>
      </w:pPr>
      <w:proofErr w:type="gramStart"/>
      <w:r w:rsidRPr="004C1BE2">
        <w:rPr>
          <w:rFonts w:ascii="Times New Roman" w:hAnsi="Times New Roman" w:cs="Times New Roman"/>
        </w:rPr>
        <w:t>values(</w:t>
      </w:r>
      <w:proofErr w:type="gramEnd"/>
      <w:r w:rsidRPr="004C1BE2">
        <w:rPr>
          <w:rFonts w:ascii="Times New Roman" w:hAnsi="Times New Roman" w:cs="Times New Roman"/>
        </w:rPr>
        <w:t xml:space="preserve">i.e., your response variable), </w:t>
      </w:r>
    </w:p>
    <w:p w:rsidR="0052770C" w:rsidRDefault="000E4619" w:rsidP="004C1BE2">
      <w:p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2905124</wp:posOffset>
                </wp:positionH>
                <wp:positionV relativeFrom="paragraph">
                  <wp:posOffset>184785</wp:posOffset>
                </wp:positionV>
                <wp:extent cx="2028825" cy="85725"/>
                <wp:effectExtent l="0" t="76200" r="0" b="285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825" cy="85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EB01B" id="Straight Arrow Connector 7" o:spid="_x0000_s1026" type="#_x0000_t32" style="position:absolute;margin-left:228.75pt;margin-top:14.55pt;width:159.75pt;height:6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+y02gEAAAsEAAAOAAAAZHJzL2Uyb0RvYy54bWysU02P0zAQvSPxHyzfadJIS6uq6Qp1gQuC&#10;igXuXsduLPlL46Fp/j1jJw0IEBKIy8j2+L2Z9zze31+dZRcFyQTf8vWq5kx5GTrjzy3//OnNiy1n&#10;CYXvhA1etXxUid8fnj/bD3GnmtAH2ylgROLTbogt7xHjrqqS7JUTaRWi8pTUAZxA2sK56kAMxO5s&#10;1dT1y2oI0EUIUqVEpw9Tkh8Kv9ZK4getk0JmW069YYlQ4lOO1WEvdmcQsTdybkP8QxdOGE9FF6oH&#10;gYJ9BfMLlTMSQgoaVzK4KmhtpCoaSM26/knNYy+iKlrInBQXm9L/o5XvLydgpmv5hjMvHD3RI4Iw&#10;5x7ZK4AwsGPwnmwMwDbZrSGmHYGO/gTzLsUTZOlXDY5pa+IXGoRiBslj1+L1uHitrsgkHTZ1s902&#10;d5xJym3vNrQkvmqiyXQREr5VwbG8aHmau1ramUqIy7uEE/AGyGDrc0Rh7GvfMRwj6RJZzlwk56ss&#10;ZWq+rHC0asJ+VJosoSanGmUY1dECuwgaIyGl8rhemOh2hmlj7QKsi/4/Auf7GarKoP4NeEGUysHj&#10;AnbGB/hddbzeWtbT/ZsDk+5swVPoxvKsxRqauPIg8+/II/3jvsC//+HDNwAAAP//AwBQSwMEFAAG&#10;AAgAAAAhAHwRHFjdAAAACQEAAA8AAABkcnMvZG93bnJldi54bWxMj0FOwzAQRfdI3MEaJHbUaUTj&#10;EuJUoQKExIrAAdx4SKLG4yh2m/T2DCtYjv7Tn/eL3eIGccYp9J40rFcJCKTG255aDV+fL3dbECEa&#10;smbwhBouGGBXXl8VJrd+pg8817EVXEIhNxq6GMdcytB06ExY+RGJs28/ORP5nFppJzNzuRtkmiSZ&#10;dKYn/tCZEfcdNsf65DRUW/lOx8tehfqtyewwL8+v1ZPWtzdL9Qgi4hL/YPjVZ3Uo2engT2SDGDTc&#10;b9SGUQ3pwxoEA0opHnfgJM1AloX8v6D8AQAA//8DAFBLAQItABQABgAIAAAAIQC2gziS/gAAAOEB&#10;AAATAAAAAAAAAAAAAAAAAAAAAABbQ29udGVudF9UeXBlc10ueG1sUEsBAi0AFAAGAAgAAAAhADj9&#10;If/WAAAAlAEAAAsAAAAAAAAAAAAAAAAALwEAAF9yZWxzLy5yZWxzUEsBAi0AFAAGAAgAAAAhABuf&#10;7LTaAQAACwQAAA4AAAAAAAAAAAAAAAAALgIAAGRycy9lMm9Eb2MueG1sUEsBAi0AFAAGAAgAAAAh&#10;AHwRHFjdAAAACQ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  <w:proofErr w:type="gramStart"/>
      <w:r w:rsidR="004C1BE2" w:rsidRPr="004C1BE2">
        <w:rPr>
          <w:rFonts w:ascii="Times New Roman" w:hAnsi="Times New Roman" w:cs="Times New Roman"/>
        </w:rPr>
        <w:t>and</w:t>
      </w:r>
      <w:proofErr w:type="gramEnd"/>
      <w:r w:rsidR="004C1BE2" w:rsidRPr="004C1BE2">
        <w:rPr>
          <w:rFonts w:ascii="Times New Roman" w:hAnsi="Times New Roman" w:cs="Times New Roman"/>
        </w:rPr>
        <w:t xml:space="preserve"> one containing the “X” values (</w:t>
      </w:r>
      <w:proofErr w:type="spellStart"/>
      <w:r w:rsidR="004C1BE2" w:rsidRPr="004C1BE2">
        <w:rPr>
          <w:rFonts w:ascii="Times New Roman" w:hAnsi="Times New Roman" w:cs="Times New Roman"/>
        </w:rPr>
        <w:t>i.e.,your</w:t>
      </w:r>
      <w:proofErr w:type="spellEnd"/>
      <w:r w:rsidR="004C1BE2" w:rsidRPr="004C1BE2">
        <w:rPr>
          <w:rFonts w:ascii="Times New Roman" w:hAnsi="Times New Roman" w:cs="Times New Roman"/>
        </w:rPr>
        <w:t xml:space="preserve"> independent variabl</w:t>
      </w:r>
      <w:r w:rsidR="004C1BE2">
        <w:rPr>
          <w:rFonts w:ascii="Times New Roman" w:hAnsi="Times New Roman" w:cs="Times New Roman"/>
        </w:rPr>
        <w:t xml:space="preserve">e). </w:t>
      </w:r>
    </w:p>
    <w:p w:rsidR="004C1BE2" w:rsidRDefault="004C1BE2" w:rsidP="004C1BE2">
      <w:p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each</w:t>
      </w:r>
      <w:r w:rsidRPr="004C1BE2">
        <w:rPr>
          <w:rFonts w:ascii="Times New Roman" w:hAnsi="Times New Roman" w:cs="Times New Roman"/>
        </w:rPr>
        <w:t xml:space="preserve"> icon, </w:t>
      </w:r>
      <w:proofErr w:type="gramStart"/>
      <w:r w:rsidRPr="004C1BE2">
        <w:rPr>
          <w:rFonts w:ascii="Times New Roman" w:hAnsi="Times New Roman" w:cs="Times New Roman"/>
        </w:rPr>
        <w:t>then</w:t>
      </w:r>
      <w:proofErr w:type="gramEnd"/>
      <w:r>
        <w:rPr>
          <w:rFonts w:ascii="Times New Roman" w:hAnsi="Times New Roman" w:cs="Times New Roman"/>
        </w:rPr>
        <w:t xml:space="preserve"> </w:t>
      </w:r>
      <w:r w:rsidRPr="004C1BE2">
        <w:rPr>
          <w:rFonts w:ascii="Times New Roman" w:hAnsi="Times New Roman" w:cs="Times New Roman"/>
        </w:rPr>
        <w:t xml:space="preserve">highlight the appropriate </w:t>
      </w:r>
    </w:p>
    <w:p w:rsidR="004C1BE2" w:rsidRPr="004C1BE2" w:rsidRDefault="000E4619" w:rsidP="004C1BE2">
      <w:p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9525</wp:posOffset>
                </wp:positionV>
                <wp:extent cx="2743200" cy="504825"/>
                <wp:effectExtent l="0" t="76200" r="76200" b="285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AFCF9" id="Straight Arrow Connector 8" o:spid="_x0000_s1026" type="#_x0000_t32" style="position:absolute;margin-left:110.25pt;margin-top:.75pt;width:3in;height:39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P98QEAAEAEAAAOAAAAZHJzL2Uyb0RvYy54bWysU12P0zAQfEfiP1h+p0nLFaqq6Ql6HC8I&#10;qjvg3XXsxpLttdamaf89aycNn0IC8WLFsWd2Zna9uT07y04KowHf8Pms5kx5Ca3xx4Z/+nj/bMVZ&#10;TMK3woJXDb+oyG+3T59s+rBWC+jAtgoZkfi47kPDu5TCuqqi7JQTcQZBeTrUgE4k2uKxalH0xO5s&#10;tajrF1UP2AYEqWKkv3fDId8Wfq2VTB+0jiox23DSlsqKZT3ktdpuxPqIInRGjjLEP6hwwngqOlHd&#10;iSTYFzS/UDkjESLoNJPgKtDaSFU8kJt5/ZObx04EVbxQODFMMcX/Ryvfn/bITNtwapQXjlr0mFCY&#10;Y5fYK0To2Q68pxgB2Sqn1Ye4JtDO73HcxbDHbP2s0TFtTfhMg1DCIHvsXLK+TFmrc2KSfi5e3jyn&#10;BnIm6WxZ36wWy0xfDTyZL2BMbxU4lj8aHkdZk56hhji9i2kAXgEZbH1eI1jT3htrywaPh51FdhJ5&#10;FurX9bK0nyr+cC0JY9/4lqVLoDBEzmAUljmr7H9wXL7Sxaqh3oPSlCM5G3SVCVZTPSGl8mk+MdHt&#10;DNOkbQLWJbQ/Asf7GarKdP8NeEKUyuDTBHbGA/6uejpfJevh/jWBwXeO4ADtpcxCiYbGtDRxfFL5&#10;HXy/L/BvD3/7FQAA//8DAFBLAwQUAAYACAAAACEAffp3E90AAAAIAQAADwAAAGRycy9kb3ducmV2&#10;LnhtbEyPzU7DMBCE70i8g7VI3KgdS6mqEKdC/AqJCy0Fjm68JBHxOordNLw9y6mcdlczmv2mXM++&#10;FxOOsQtkIFsoEEh1cB01Bt62D1crEDFZcrYPhAZ+MMK6Oj8rbeHCkV5x2qRGcAjFwhpoUxoKKWPd&#10;ordxEQYk1r7C6G3ic2ykG+2Rw30vtVJL6W1H/KG1A962WH9vDt7A43N413fb3RRzdT981k/Zx4ve&#10;GXN5Md9cg0g4p5MZ/vAZHSpm2ocDuSh6A1qrnK0s8GB9mWte9gZWmQJZlfJ/geoXAAD//wMAUEsB&#10;Ai0AFAAGAAgAAAAhALaDOJL+AAAA4QEAABMAAAAAAAAAAAAAAAAAAAAAAFtDb250ZW50X1R5cGVz&#10;XS54bWxQSwECLQAUAAYACAAAACEAOP0h/9YAAACUAQAACwAAAAAAAAAAAAAAAAAvAQAAX3JlbHMv&#10;LnJlbHNQSwECLQAUAAYACAAAACEAijST/fEBAABABAAADgAAAAAAAAAAAAAAAAAuAgAAZHJzL2Uy&#10;b0RvYy54bWxQSwECLQAUAAYACAAAACEAffp3E90AAAAIAQAADwAAAAAAAAAAAAAAAABLBAAAZHJz&#10;L2Rvd25yZXYueG1sUEsFBgAAAAAEAAQA8wAAAFUFAAAAAA==&#10;" strokecolor="#00b050">
                <v:stroke endarrow="open"/>
              </v:shape>
            </w:pict>
          </mc:Fallback>
        </mc:AlternateContent>
      </w:r>
      <w:proofErr w:type="gramStart"/>
      <w:r w:rsidR="004C1BE2" w:rsidRPr="004C1BE2">
        <w:rPr>
          <w:rFonts w:ascii="Times New Roman" w:hAnsi="Times New Roman" w:cs="Times New Roman"/>
        </w:rPr>
        <w:t>columns</w:t>
      </w:r>
      <w:proofErr w:type="gramEnd"/>
      <w:r w:rsidR="004C1BE2" w:rsidRPr="004C1BE2">
        <w:rPr>
          <w:rFonts w:ascii="Times New Roman" w:hAnsi="Times New Roman" w:cs="Times New Roman"/>
        </w:rPr>
        <w:t xml:space="preserve"> of cells, </w:t>
      </w:r>
      <w:r w:rsidR="004C1BE2" w:rsidRPr="004C1BE2">
        <w:rPr>
          <w:rFonts w:ascii="Times New Roman" w:hAnsi="Times New Roman" w:cs="Times New Roman"/>
          <w:i/>
          <w:iCs/>
        </w:rPr>
        <w:t>including their headings.</w:t>
      </w:r>
    </w:p>
    <w:p w:rsidR="004C1BE2" w:rsidRDefault="004C1BE2" w:rsidP="004C1BE2">
      <w:p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</w:rPr>
      </w:pPr>
    </w:p>
    <w:p w:rsidR="0052770C" w:rsidRDefault="004C1BE2" w:rsidP="004C1BE2">
      <w:p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</w:rPr>
      </w:pPr>
      <w:r w:rsidRPr="004C1BE2">
        <w:rPr>
          <w:rFonts w:ascii="Times New Roman" w:hAnsi="Times New Roman" w:cs="Times New Roman"/>
        </w:rPr>
        <w:t xml:space="preserve">4. Check the </w:t>
      </w:r>
      <w:r w:rsidRPr="004C1BE2">
        <w:rPr>
          <w:rFonts w:ascii="Times New Roman" w:hAnsi="Times New Roman" w:cs="Times New Roman"/>
          <w:b/>
          <w:bCs/>
        </w:rPr>
        <w:t xml:space="preserve">Labels </w:t>
      </w:r>
      <w:r w:rsidRPr="004C1BE2">
        <w:rPr>
          <w:rFonts w:ascii="Times New Roman" w:hAnsi="Times New Roman" w:cs="Times New Roman"/>
        </w:rPr>
        <w:t>box, so Excel knows you included headings atop</w:t>
      </w:r>
    </w:p>
    <w:p w:rsidR="004C1BE2" w:rsidRDefault="004C1BE2" w:rsidP="004C1BE2">
      <w:p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Pr="004C1BE2">
        <w:rPr>
          <w:rFonts w:ascii="Times New Roman" w:hAnsi="Times New Roman" w:cs="Times New Roman"/>
        </w:rPr>
        <w:t>each</w:t>
      </w:r>
      <w:proofErr w:type="gramEnd"/>
      <w:r w:rsidRPr="004C1BE2">
        <w:rPr>
          <w:rFonts w:ascii="Times New Roman" w:hAnsi="Times New Roman" w:cs="Times New Roman"/>
        </w:rPr>
        <w:t xml:space="preserve"> column. </w:t>
      </w:r>
    </w:p>
    <w:p w:rsidR="0052770C" w:rsidRDefault="000E4619" w:rsidP="004C1BE2">
      <w:p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243205</wp:posOffset>
                </wp:positionV>
                <wp:extent cx="2752725" cy="0"/>
                <wp:effectExtent l="0" t="76200" r="28575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04F2F" id="Straight Arrow Connector 9" o:spid="_x0000_s1026" type="#_x0000_t32" style="position:absolute;margin-left:189.7pt;margin-top:19.15pt;width:216.7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Ou9wEAAFgEAAAOAAAAZHJzL2Uyb0RvYy54bWysVMtu2zAQvBfoPxC815INOG4My0HhNL30&#10;YSTtBzAUaREgucSSseS/75KylfSBAi16ocTHzM6MltrcDM6yo8JowDd8Pqs5U15Ca/yh4d++3r15&#10;y1lMwrfCglcNP6nIb7avX236sFYL6MC2ChmR+LjuQ8O7lMK6qqLslBNxBkF52tSATiSa4qFqUfTE&#10;7my1qOurqgdsA4JUMdLq7bjJt4VfayXTF62jSsw2nLSlMmIZH/NYbTdifUAROiPPMsQ/qHDCeCo6&#10;Ud2KJNgTml+onJEIEXSaSXAVaG2kKh7Izbz+yc1DJ4IqXiicGKaY4v+jlZ+Pe2Smbfg1Z144+kQP&#10;CYU5dIm9Q4Se7cB7ihGQXee0+hDXBNr5PZ5nMewxWx80uvwkU2woCZ+mhNWQmKTFxWq5WC2WnMnL&#10;XvUMDBjTBwWO5ZeGx7OOScC8JCyOH2Oi0gS8AHJV6/MYwZr2zlhbJrmJ1M4iOwr6/EJK5dNVIbFP&#10;7hO04/pqWdelEYix9F2GFP4f2JIw9r1vWToFCknkbHIeBMqlq5zLmER5SyerRln3SlO+5H2UP1V4&#10;KWo+MdHpDNNkYQLWRfIfgefzGapK1/8NeEKUyuDTBHbGA/6uehoukvV4/pLA6DtH8AjtqfRIiYba&#10;t2R1vmr5frycF/jzD2H7HQAA//8DAFBLAwQUAAYACAAAACEA6DR1ytwAAAAJAQAADwAAAGRycy9k&#10;b3ducmV2LnhtbEyPTU/DMAyG70j8h8hI3Fi6DbGuNJ2mAb2zIfWaNaat1jihydby7zHiMG7+ePT6&#10;cb6ZbC8uOITOkYL5LAGBVDvTUaPg4/D2kIIIUZPRvSNU8I0BNsXtTa4z40Z6x8s+NoJDKGRaQRuj&#10;z6QMdYtWh5nzSLz7dIPVkduhkWbQI4fbXi6S5Ela3RFfaLXHXYv1aX+2Crx/Kd3uVFWr8rUcwle1&#10;7Q5xVOr+bto+g4g4xSsMv/qsDgU7Hd2ZTBC9guVq/cgoF+kSBAPpfLEGcfwbyCKX/z8ofgAAAP//&#10;AwBQSwECLQAUAAYACAAAACEAtoM4kv4AAADhAQAAEwAAAAAAAAAAAAAAAAAAAAAAW0NvbnRlbnRf&#10;VHlwZXNdLnhtbFBLAQItABQABgAIAAAAIQA4/SH/1gAAAJQBAAALAAAAAAAAAAAAAAAAAC8BAABf&#10;cmVscy8ucmVsc1BLAQItABQABgAIAAAAIQB9CGOu9wEAAFgEAAAOAAAAAAAAAAAAAAAAAC4CAABk&#10;cnMvZTJvRG9jLnhtbFBLAQItABQABgAIAAAAIQDoNHXK3AAAAAkBAAAPAAAAAAAAAAAAAAAAAFEE&#10;AABkcnMvZG93bnJldi54bWxQSwUGAAAAAAQABADzAAAAWgUAAAAA&#10;" strokecolor="#e36c0a [2409]">
                <v:stroke endarrow="open"/>
              </v:shape>
            </w:pict>
          </mc:Fallback>
        </mc:AlternateContent>
      </w:r>
      <w:r w:rsidR="004C1BE2" w:rsidRPr="004C1BE2">
        <w:rPr>
          <w:rFonts w:ascii="Times New Roman" w:hAnsi="Times New Roman" w:cs="Times New Roman"/>
        </w:rPr>
        <w:t xml:space="preserve"> </w:t>
      </w:r>
      <w:r w:rsidR="00271F9D">
        <w:rPr>
          <w:rFonts w:ascii="Times New Roman" w:hAnsi="Times New Roman" w:cs="Times New Roman"/>
        </w:rPr>
        <w:t xml:space="preserve">You can also </w:t>
      </w:r>
      <w:r w:rsidR="004C1BE2" w:rsidRPr="004C1BE2">
        <w:rPr>
          <w:rFonts w:ascii="Times New Roman" w:hAnsi="Times New Roman" w:cs="Times New Roman"/>
        </w:rPr>
        <w:t xml:space="preserve">check the </w:t>
      </w:r>
      <w:r w:rsidR="004C1BE2" w:rsidRPr="004C1BE2">
        <w:rPr>
          <w:rFonts w:ascii="Times New Roman" w:hAnsi="Times New Roman" w:cs="Times New Roman"/>
          <w:b/>
          <w:bCs/>
        </w:rPr>
        <w:t xml:space="preserve">Line Fit Plots </w:t>
      </w:r>
      <w:r w:rsidR="004C1BE2" w:rsidRPr="004C1BE2">
        <w:rPr>
          <w:rFonts w:ascii="Times New Roman" w:hAnsi="Times New Roman" w:cs="Times New Roman"/>
        </w:rPr>
        <w:t>to generate a graph of</w:t>
      </w:r>
      <w:r w:rsidR="004C1BE2">
        <w:rPr>
          <w:rFonts w:ascii="Times New Roman" w:hAnsi="Times New Roman" w:cs="Times New Roman"/>
        </w:rPr>
        <w:t xml:space="preserve"> </w:t>
      </w:r>
      <w:r w:rsidR="004C1BE2" w:rsidRPr="004C1BE2">
        <w:rPr>
          <w:rFonts w:ascii="Times New Roman" w:hAnsi="Times New Roman" w:cs="Times New Roman"/>
        </w:rPr>
        <w:t>your</w:t>
      </w:r>
    </w:p>
    <w:p w:rsidR="004C1BE2" w:rsidRPr="004C1BE2" w:rsidRDefault="004C1BE2" w:rsidP="004C1BE2">
      <w:p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</w:rPr>
      </w:pPr>
      <w:r w:rsidRPr="004C1BE2">
        <w:rPr>
          <w:rFonts w:ascii="Times New Roman" w:hAnsi="Times New Roman" w:cs="Times New Roman"/>
        </w:rPr>
        <w:t xml:space="preserve"> </w:t>
      </w:r>
      <w:proofErr w:type="gramStart"/>
      <w:r w:rsidRPr="004C1BE2">
        <w:rPr>
          <w:rFonts w:ascii="Times New Roman" w:hAnsi="Times New Roman" w:cs="Times New Roman"/>
        </w:rPr>
        <w:t>data</w:t>
      </w:r>
      <w:proofErr w:type="gramEnd"/>
      <w:r w:rsidRPr="004C1BE2">
        <w:rPr>
          <w:rFonts w:ascii="Times New Roman" w:hAnsi="Times New Roman" w:cs="Times New Roman"/>
        </w:rPr>
        <w:t xml:space="preserve"> and a best fit line. </w:t>
      </w:r>
    </w:p>
    <w:p w:rsidR="004C1BE2" w:rsidRDefault="004C1BE2" w:rsidP="004C1BE2">
      <w:p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</w:rPr>
      </w:pPr>
    </w:p>
    <w:p w:rsidR="000E4619" w:rsidRDefault="000E4619" w:rsidP="004C1BE2">
      <w:p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</w:rPr>
      </w:pPr>
    </w:p>
    <w:p w:rsidR="004C1BE2" w:rsidRPr="004C1BE2" w:rsidRDefault="004C1BE2" w:rsidP="0052770C">
      <w:p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</w:rPr>
      </w:pPr>
      <w:r w:rsidRPr="004C1BE2">
        <w:rPr>
          <w:rFonts w:ascii="Times New Roman" w:hAnsi="Times New Roman" w:cs="Times New Roman"/>
        </w:rPr>
        <w:t xml:space="preserve">5. </w:t>
      </w:r>
      <w:r w:rsidR="00271F9D">
        <w:rPr>
          <w:rFonts w:ascii="Times New Roman" w:hAnsi="Times New Roman" w:cs="Times New Roman"/>
        </w:rPr>
        <w:t xml:space="preserve">Generated findings.  </w:t>
      </w:r>
      <w:r w:rsidRPr="004C1BE2">
        <w:rPr>
          <w:rFonts w:ascii="Times New Roman" w:hAnsi="Times New Roman" w:cs="Times New Roman"/>
        </w:rPr>
        <w:t>You can quickly resize the columns by double</w:t>
      </w:r>
      <w:r w:rsidR="00670FE8">
        <w:rPr>
          <w:rFonts w:ascii="Times New Roman" w:hAnsi="Times New Roman" w:cs="Times New Roman"/>
        </w:rPr>
        <w:t xml:space="preserve"> </w:t>
      </w:r>
      <w:r w:rsidRPr="004C1BE2">
        <w:rPr>
          <w:rFonts w:ascii="Times New Roman" w:hAnsi="Times New Roman" w:cs="Times New Roman"/>
        </w:rPr>
        <w:t>clicking</w:t>
      </w:r>
      <w:r w:rsidR="000E4619">
        <w:rPr>
          <w:rFonts w:ascii="Times New Roman" w:hAnsi="Times New Roman" w:cs="Times New Roman"/>
        </w:rPr>
        <w:t xml:space="preserve"> </w:t>
      </w:r>
      <w:r w:rsidRPr="004C1BE2">
        <w:rPr>
          <w:rFonts w:ascii="Times New Roman" w:hAnsi="Times New Roman" w:cs="Times New Roman"/>
        </w:rPr>
        <w:t>up top between</w:t>
      </w:r>
      <w:r>
        <w:rPr>
          <w:rFonts w:ascii="Times New Roman" w:hAnsi="Times New Roman" w:cs="Times New Roman"/>
        </w:rPr>
        <w:t xml:space="preserve"> </w:t>
      </w:r>
      <w:r w:rsidRPr="004C1BE2">
        <w:rPr>
          <w:rFonts w:ascii="Times New Roman" w:hAnsi="Times New Roman" w:cs="Times New Roman"/>
        </w:rPr>
        <w:t>the A &amp; B, between B &amp; C, etc.</w:t>
      </w:r>
      <w:r w:rsidR="00670FE8">
        <w:rPr>
          <w:rFonts w:ascii="Times New Roman" w:hAnsi="Times New Roman" w:cs="Times New Roman"/>
        </w:rPr>
        <w:t xml:space="preserve"> </w:t>
      </w:r>
      <w:r w:rsidR="000E4619">
        <w:rPr>
          <w:rFonts w:ascii="Times New Roman" w:hAnsi="Times New Roman" w:cs="Times New Roman"/>
        </w:rPr>
        <w:t>You c</w:t>
      </w:r>
      <w:r w:rsidR="00271F9D">
        <w:rPr>
          <w:rFonts w:ascii="Times New Roman" w:hAnsi="Times New Roman" w:cs="Times New Roman"/>
        </w:rPr>
        <w:t>an change the number of decimal places shown</w:t>
      </w:r>
      <w:r w:rsidRPr="004C1BE2">
        <w:rPr>
          <w:rFonts w:ascii="Times New Roman" w:hAnsi="Times New Roman" w:cs="Times New Roman"/>
        </w:rPr>
        <w:t xml:space="preserve"> </w:t>
      </w:r>
      <w:r w:rsidR="00271F9D">
        <w:rPr>
          <w:rFonts w:ascii="Times New Roman" w:hAnsi="Times New Roman" w:cs="Times New Roman"/>
        </w:rPr>
        <w:t>by clicking on the decrease decimal icon in the number area.</w:t>
      </w:r>
      <w:r w:rsidR="0052770C">
        <w:rPr>
          <w:rFonts w:ascii="Times New Roman" w:hAnsi="Times New Roman" w:cs="Times New Roman"/>
        </w:rPr>
        <w:t xml:space="preserve"> </w:t>
      </w:r>
      <w:proofErr w:type="gramStart"/>
      <w:r w:rsidRPr="004C1BE2">
        <w:rPr>
          <w:rFonts w:ascii="Times New Roman" w:hAnsi="Times New Roman" w:cs="Times New Roman"/>
        </w:rPr>
        <w:t>There’s</w:t>
      </w:r>
      <w:proofErr w:type="gramEnd"/>
      <w:r w:rsidRPr="004C1BE2">
        <w:rPr>
          <w:rFonts w:ascii="Times New Roman" w:hAnsi="Times New Roman" w:cs="Times New Roman"/>
        </w:rPr>
        <w:t xml:space="preserve"> lots of info</w:t>
      </w:r>
      <w:r w:rsidR="00271F9D">
        <w:rPr>
          <w:rFonts w:ascii="Times New Roman" w:hAnsi="Times New Roman" w:cs="Times New Roman"/>
        </w:rPr>
        <w:t>, but f</w:t>
      </w:r>
      <w:r w:rsidRPr="004C1BE2">
        <w:rPr>
          <w:rFonts w:ascii="Times New Roman" w:hAnsi="Times New Roman" w:cs="Times New Roman"/>
        </w:rPr>
        <w:t xml:space="preserve">our pieces of </w:t>
      </w:r>
      <w:r w:rsidR="00271F9D">
        <w:rPr>
          <w:rFonts w:ascii="Times New Roman" w:hAnsi="Times New Roman" w:cs="Times New Roman"/>
        </w:rPr>
        <w:t xml:space="preserve">major </w:t>
      </w:r>
      <w:r w:rsidRPr="004C1BE2">
        <w:rPr>
          <w:rFonts w:ascii="Times New Roman" w:hAnsi="Times New Roman" w:cs="Times New Roman"/>
        </w:rPr>
        <w:t>interest to you:</w:t>
      </w:r>
    </w:p>
    <w:p w:rsidR="004C1BE2" w:rsidRPr="000E4619" w:rsidRDefault="004C1BE2" w:rsidP="005277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</w:rPr>
      </w:pPr>
      <w:r w:rsidRPr="000E4619">
        <w:rPr>
          <w:rFonts w:ascii="Times New Roman" w:hAnsi="Times New Roman" w:cs="Times New Roman"/>
        </w:rPr>
        <w:t xml:space="preserve">The </w:t>
      </w:r>
      <w:r w:rsidRPr="000E4619">
        <w:rPr>
          <w:rFonts w:ascii="Times New Roman" w:hAnsi="Times New Roman" w:cs="Times New Roman"/>
          <w:b/>
          <w:bCs/>
        </w:rPr>
        <w:t xml:space="preserve">slope coefficient </w:t>
      </w:r>
      <w:r w:rsidRPr="000E4619">
        <w:rPr>
          <w:rFonts w:ascii="Times New Roman" w:hAnsi="Times New Roman" w:cs="Times New Roman"/>
        </w:rPr>
        <w:t>(identified by the response variable; in this</w:t>
      </w:r>
      <w:r w:rsidR="000E4619" w:rsidRPr="000E4619">
        <w:rPr>
          <w:rFonts w:ascii="Times New Roman" w:hAnsi="Times New Roman" w:cs="Times New Roman"/>
        </w:rPr>
        <w:t xml:space="preserve"> </w:t>
      </w:r>
      <w:r w:rsidRPr="000E4619">
        <w:rPr>
          <w:rFonts w:ascii="Times New Roman" w:hAnsi="Times New Roman" w:cs="Times New Roman"/>
        </w:rPr>
        <w:t xml:space="preserve">case “Depth”) and the </w:t>
      </w:r>
      <w:r w:rsidRPr="000E4619">
        <w:rPr>
          <w:rFonts w:ascii="Times New Roman" w:hAnsi="Times New Roman" w:cs="Times New Roman"/>
          <w:b/>
          <w:bCs/>
        </w:rPr>
        <w:t>intercept coefficient</w:t>
      </w:r>
      <w:r w:rsidRPr="000E4619">
        <w:rPr>
          <w:rFonts w:ascii="Times New Roman" w:hAnsi="Times New Roman" w:cs="Times New Roman"/>
        </w:rPr>
        <w:t xml:space="preserve">. These respectively </w:t>
      </w:r>
      <w:proofErr w:type="gramStart"/>
      <w:r w:rsidRPr="000E4619">
        <w:rPr>
          <w:rFonts w:ascii="Times New Roman" w:hAnsi="Times New Roman" w:cs="Times New Roman"/>
        </w:rPr>
        <w:t xml:space="preserve">correspond </w:t>
      </w:r>
      <w:r w:rsidR="000E4619" w:rsidRPr="000E4619">
        <w:rPr>
          <w:rFonts w:ascii="Times New Roman" w:hAnsi="Times New Roman" w:cs="Times New Roman"/>
        </w:rPr>
        <w:t xml:space="preserve"> </w:t>
      </w:r>
      <w:r w:rsidRPr="000E4619">
        <w:rPr>
          <w:rFonts w:ascii="Times New Roman" w:hAnsi="Times New Roman" w:cs="Times New Roman"/>
        </w:rPr>
        <w:t>the</w:t>
      </w:r>
      <w:proofErr w:type="gramEnd"/>
      <w:r w:rsidRPr="000E4619">
        <w:rPr>
          <w:rFonts w:ascii="Times New Roman" w:hAnsi="Times New Roman" w:cs="Times New Roman"/>
        </w:rPr>
        <w:t xml:space="preserve"> slope (</w:t>
      </w:r>
      <w:r w:rsidR="00271F9D" w:rsidRPr="000E4619">
        <w:rPr>
          <w:rFonts w:ascii="Times New Roman" w:hAnsi="Times New Roman" w:cs="Times New Roman"/>
        </w:rPr>
        <w:t>b</w:t>
      </w:r>
      <w:r w:rsidRPr="000E4619">
        <w:rPr>
          <w:rFonts w:ascii="Times New Roman" w:hAnsi="Times New Roman" w:cs="Times New Roman"/>
        </w:rPr>
        <w:t xml:space="preserve">) and the </w:t>
      </w:r>
      <w:proofErr w:type="spellStart"/>
      <w:r w:rsidRPr="000E4619">
        <w:rPr>
          <w:rFonts w:ascii="Times New Roman" w:hAnsi="Times New Roman" w:cs="Times New Roman"/>
        </w:rPr>
        <w:t>yintercept</w:t>
      </w:r>
      <w:proofErr w:type="spellEnd"/>
      <w:r w:rsidRPr="000E4619">
        <w:rPr>
          <w:rFonts w:ascii="Times New Roman" w:hAnsi="Times New Roman" w:cs="Times New Roman"/>
        </w:rPr>
        <w:t xml:space="preserve"> (</w:t>
      </w:r>
      <w:r w:rsidR="00271F9D" w:rsidRPr="000E4619">
        <w:rPr>
          <w:rFonts w:ascii="Times New Roman" w:hAnsi="Times New Roman" w:cs="Times New Roman"/>
        </w:rPr>
        <w:t>a</w:t>
      </w:r>
      <w:r w:rsidRPr="000E4619">
        <w:rPr>
          <w:rFonts w:ascii="Times New Roman" w:hAnsi="Times New Roman" w:cs="Times New Roman"/>
        </w:rPr>
        <w:t>) of your best fit line, and you can plug</w:t>
      </w:r>
      <w:r w:rsidR="000E4619">
        <w:rPr>
          <w:rFonts w:ascii="Times New Roman" w:hAnsi="Times New Roman" w:cs="Times New Roman"/>
        </w:rPr>
        <w:t xml:space="preserve"> </w:t>
      </w:r>
      <w:r w:rsidRPr="000E4619">
        <w:rPr>
          <w:rFonts w:ascii="Times New Roman" w:hAnsi="Times New Roman" w:cs="Times New Roman"/>
        </w:rPr>
        <w:t>them into y = a +b x to get the equation of that line.</w:t>
      </w:r>
    </w:p>
    <w:p w:rsidR="00271F9D" w:rsidRPr="000E4619" w:rsidRDefault="004C1BE2" w:rsidP="005277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i/>
          <w:iCs/>
        </w:rPr>
      </w:pPr>
      <w:r w:rsidRPr="000E4619">
        <w:rPr>
          <w:rFonts w:ascii="Times New Roman" w:hAnsi="Times New Roman" w:cs="Times New Roman"/>
        </w:rPr>
        <w:t xml:space="preserve">The </w:t>
      </w:r>
      <w:r w:rsidRPr="000E4619">
        <w:rPr>
          <w:rFonts w:ascii="Times New Roman" w:hAnsi="Times New Roman" w:cs="Times New Roman"/>
          <w:b/>
          <w:bCs/>
        </w:rPr>
        <w:t xml:space="preserve">p value </w:t>
      </w:r>
      <w:r w:rsidRPr="000E4619">
        <w:rPr>
          <w:rFonts w:ascii="Times New Roman" w:hAnsi="Times New Roman" w:cs="Times New Roman"/>
        </w:rPr>
        <w:t xml:space="preserve">for the </w:t>
      </w:r>
      <w:r w:rsidRPr="000E4619">
        <w:rPr>
          <w:rFonts w:ascii="Times New Roman" w:hAnsi="Times New Roman" w:cs="Times New Roman"/>
          <w:i/>
          <w:iCs/>
        </w:rPr>
        <w:t xml:space="preserve">slope </w:t>
      </w:r>
      <w:r w:rsidRPr="000E4619">
        <w:rPr>
          <w:rFonts w:ascii="Times New Roman" w:hAnsi="Times New Roman" w:cs="Times New Roman"/>
        </w:rPr>
        <w:t>(</w:t>
      </w:r>
      <w:r w:rsidRPr="000E4619">
        <w:rPr>
          <w:rFonts w:ascii="Times New Roman" w:hAnsi="Times New Roman" w:cs="Times New Roman"/>
          <w:i/>
        </w:rPr>
        <w:t xml:space="preserve">not the </w:t>
      </w:r>
      <w:proofErr w:type="spellStart"/>
      <w:r w:rsidRPr="000E4619">
        <w:rPr>
          <w:rFonts w:ascii="Times New Roman" w:hAnsi="Times New Roman" w:cs="Times New Roman"/>
          <w:i/>
        </w:rPr>
        <w:t>pvalue</w:t>
      </w:r>
      <w:proofErr w:type="spellEnd"/>
      <w:r w:rsidRPr="000E4619">
        <w:rPr>
          <w:rFonts w:ascii="Times New Roman" w:hAnsi="Times New Roman" w:cs="Times New Roman"/>
          <w:i/>
        </w:rPr>
        <w:t xml:space="preserve"> for the y intercept,</w:t>
      </w:r>
      <w:r w:rsidR="00271F9D" w:rsidRPr="000E4619">
        <w:rPr>
          <w:rFonts w:ascii="Times New Roman" w:hAnsi="Times New Roman" w:cs="Times New Roman"/>
          <w:i/>
        </w:rPr>
        <w:t xml:space="preserve"> </w:t>
      </w:r>
      <w:r w:rsidRPr="000E4619">
        <w:rPr>
          <w:rFonts w:ascii="Times New Roman" w:hAnsi="Times New Roman" w:cs="Times New Roman"/>
          <w:i/>
        </w:rPr>
        <w:t>which you usually don’t care about</w:t>
      </w:r>
      <w:r w:rsidRPr="000E4619">
        <w:rPr>
          <w:rFonts w:ascii="Times New Roman" w:hAnsi="Times New Roman" w:cs="Times New Roman"/>
        </w:rPr>
        <w:t>). If p &lt; .05, then you can</w:t>
      </w:r>
      <w:r w:rsidR="00271F9D" w:rsidRPr="000E4619">
        <w:rPr>
          <w:rFonts w:ascii="Times New Roman" w:hAnsi="Times New Roman" w:cs="Times New Roman"/>
        </w:rPr>
        <w:t xml:space="preserve"> </w:t>
      </w:r>
      <w:r w:rsidRPr="000E4619">
        <w:rPr>
          <w:rFonts w:ascii="Times New Roman" w:hAnsi="Times New Roman" w:cs="Times New Roman"/>
        </w:rPr>
        <w:t>reject the null hypothesis that the independent variable has no</w:t>
      </w:r>
      <w:r w:rsidR="00271F9D" w:rsidRPr="000E4619">
        <w:rPr>
          <w:rFonts w:ascii="Times New Roman" w:hAnsi="Times New Roman" w:cs="Times New Roman"/>
        </w:rPr>
        <w:t xml:space="preserve"> </w:t>
      </w:r>
      <w:r w:rsidRPr="000E4619">
        <w:rPr>
          <w:rFonts w:ascii="Times New Roman" w:hAnsi="Times New Roman" w:cs="Times New Roman"/>
        </w:rPr>
        <w:t>effect on the response variable. After all, a positive or negative</w:t>
      </w:r>
      <w:r w:rsidR="00271F9D" w:rsidRPr="000E4619">
        <w:rPr>
          <w:rFonts w:ascii="Times New Roman" w:hAnsi="Times New Roman" w:cs="Times New Roman"/>
        </w:rPr>
        <w:t xml:space="preserve"> </w:t>
      </w:r>
      <w:r w:rsidRPr="000E4619">
        <w:rPr>
          <w:rFonts w:ascii="Times New Roman" w:hAnsi="Times New Roman" w:cs="Times New Roman"/>
        </w:rPr>
        <w:t xml:space="preserve">slope is what you were after, and </w:t>
      </w:r>
      <w:r w:rsidRPr="000E4619">
        <w:rPr>
          <w:rFonts w:ascii="Times New Roman" w:hAnsi="Times New Roman" w:cs="Times New Roman"/>
          <w:i/>
          <w:iCs/>
        </w:rPr>
        <w:t xml:space="preserve">the steeper it is, the stronger </w:t>
      </w:r>
    </w:p>
    <w:p w:rsidR="004C1BE2" w:rsidRPr="004C1BE2" w:rsidRDefault="004C1BE2" w:rsidP="0052770C">
      <w:pPr>
        <w:pStyle w:val="ListParagraph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</w:rPr>
      </w:pPr>
      <w:proofErr w:type="gramStart"/>
      <w:r w:rsidRPr="004C1BE2">
        <w:rPr>
          <w:rFonts w:ascii="Times New Roman" w:hAnsi="Times New Roman" w:cs="Times New Roman"/>
          <w:i/>
          <w:iCs/>
        </w:rPr>
        <w:t>the</w:t>
      </w:r>
      <w:proofErr w:type="gramEnd"/>
      <w:r w:rsidRPr="004C1BE2">
        <w:rPr>
          <w:rFonts w:ascii="Times New Roman" w:hAnsi="Times New Roman" w:cs="Times New Roman"/>
          <w:i/>
          <w:iCs/>
        </w:rPr>
        <w:t xml:space="preserve"> relationship</w:t>
      </w:r>
      <w:r w:rsidRPr="004C1BE2">
        <w:rPr>
          <w:rFonts w:ascii="Times New Roman" w:hAnsi="Times New Roman" w:cs="Times New Roman"/>
        </w:rPr>
        <w:t>.</w:t>
      </w:r>
    </w:p>
    <w:p w:rsidR="004C1BE2" w:rsidRPr="000E4619" w:rsidRDefault="004C1BE2" w:rsidP="005277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</w:rPr>
      </w:pPr>
      <w:r w:rsidRPr="000E4619">
        <w:rPr>
          <w:rFonts w:ascii="Times New Roman" w:hAnsi="Times New Roman" w:cs="Times New Roman"/>
        </w:rPr>
        <w:t xml:space="preserve">The </w:t>
      </w:r>
      <w:proofErr w:type="spellStart"/>
      <w:r w:rsidRPr="000E4619">
        <w:rPr>
          <w:rFonts w:ascii="Times New Roman" w:hAnsi="Times New Roman" w:cs="Times New Roman"/>
          <w:b/>
          <w:bCs/>
        </w:rPr>
        <w:t>RSquare</w:t>
      </w:r>
      <w:proofErr w:type="spellEnd"/>
      <w:r w:rsidRPr="000E4619">
        <w:rPr>
          <w:rFonts w:ascii="Times New Roman" w:hAnsi="Times New Roman" w:cs="Times New Roman"/>
          <w:b/>
          <w:bCs/>
        </w:rPr>
        <w:t xml:space="preserve"> value</w:t>
      </w:r>
      <w:r w:rsidRPr="000E4619">
        <w:rPr>
          <w:rFonts w:ascii="Times New Roman" w:hAnsi="Times New Roman" w:cs="Times New Roman"/>
        </w:rPr>
        <w:t>. This is a number ranging from 0 to 1</w:t>
      </w:r>
      <w:proofErr w:type="gramStart"/>
      <w:r w:rsidRPr="000E4619">
        <w:rPr>
          <w:rFonts w:ascii="Times New Roman" w:hAnsi="Times New Roman" w:cs="Times New Roman"/>
        </w:rPr>
        <w:t xml:space="preserve">, </w:t>
      </w:r>
      <w:r w:rsidR="000E4619" w:rsidRPr="000E4619">
        <w:rPr>
          <w:rFonts w:ascii="Times New Roman" w:hAnsi="Times New Roman" w:cs="Times New Roman"/>
        </w:rPr>
        <w:t xml:space="preserve"> a</w:t>
      </w:r>
      <w:r w:rsidRPr="000E4619">
        <w:rPr>
          <w:rFonts w:ascii="Times New Roman" w:hAnsi="Times New Roman" w:cs="Times New Roman"/>
        </w:rPr>
        <w:t>nd</w:t>
      </w:r>
      <w:proofErr w:type="gramEnd"/>
      <w:r w:rsidRPr="000E4619">
        <w:rPr>
          <w:rFonts w:ascii="Times New Roman" w:hAnsi="Times New Roman" w:cs="Times New Roman"/>
        </w:rPr>
        <w:t xml:space="preserve"> is a measure of</w:t>
      </w:r>
      <w:r w:rsidR="000E4619" w:rsidRPr="000E4619">
        <w:rPr>
          <w:rFonts w:ascii="Times New Roman" w:hAnsi="Times New Roman" w:cs="Times New Roman"/>
        </w:rPr>
        <w:t xml:space="preserve"> </w:t>
      </w:r>
      <w:r w:rsidRPr="000E4619">
        <w:rPr>
          <w:rFonts w:ascii="Times New Roman" w:hAnsi="Times New Roman" w:cs="Times New Roman"/>
          <w:i/>
          <w:iCs/>
        </w:rPr>
        <w:t xml:space="preserve">how tightly </w:t>
      </w:r>
      <w:r w:rsidRPr="000E4619">
        <w:rPr>
          <w:rFonts w:ascii="Times New Roman" w:hAnsi="Times New Roman" w:cs="Times New Roman"/>
        </w:rPr>
        <w:t xml:space="preserve">your data points fit the best fit line. An </w:t>
      </w:r>
      <w:proofErr w:type="spellStart"/>
      <w:r w:rsidRPr="000E4619">
        <w:rPr>
          <w:rFonts w:ascii="Times New Roman" w:hAnsi="Times New Roman" w:cs="Times New Roman"/>
        </w:rPr>
        <w:t>Rsquare</w:t>
      </w:r>
      <w:proofErr w:type="spellEnd"/>
      <w:r w:rsidRPr="000E4619">
        <w:rPr>
          <w:rFonts w:ascii="Times New Roman" w:hAnsi="Times New Roman" w:cs="Times New Roman"/>
        </w:rPr>
        <w:t xml:space="preserve"> of 1.0 is a perfect fit,</w:t>
      </w:r>
      <w:r w:rsidR="000E4619" w:rsidRPr="000E4619">
        <w:rPr>
          <w:rFonts w:ascii="Times New Roman" w:hAnsi="Times New Roman" w:cs="Times New Roman"/>
        </w:rPr>
        <w:t xml:space="preserve"> </w:t>
      </w:r>
      <w:r w:rsidRPr="000E4619">
        <w:rPr>
          <w:rFonts w:ascii="Times New Roman" w:hAnsi="Times New Roman" w:cs="Times New Roman"/>
        </w:rPr>
        <w:t>with every point falling right on the line, and zero means there’s absolutely no</w:t>
      </w:r>
      <w:r w:rsidR="000E4619">
        <w:rPr>
          <w:rFonts w:ascii="Times New Roman" w:hAnsi="Times New Roman" w:cs="Times New Roman"/>
        </w:rPr>
        <w:t xml:space="preserve"> </w:t>
      </w:r>
      <w:r w:rsidRPr="000E4619">
        <w:rPr>
          <w:rFonts w:ascii="Times New Roman" w:hAnsi="Times New Roman" w:cs="Times New Roman"/>
        </w:rPr>
        <w:t xml:space="preserve">pattern or fit whatsoever. </w:t>
      </w:r>
    </w:p>
    <w:p w:rsidR="004C1BE2" w:rsidRDefault="004C1BE2" w:rsidP="0052770C">
      <w:p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</w:rPr>
      </w:pPr>
    </w:p>
    <w:p w:rsidR="00F156BC" w:rsidRDefault="004C1BE2" w:rsidP="0052770C">
      <w:pPr>
        <w:autoSpaceDE w:val="0"/>
        <w:autoSpaceDN w:val="0"/>
        <w:adjustRightInd w:val="0"/>
        <w:spacing w:before="40" w:after="0" w:line="240" w:lineRule="auto"/>
        <w:ind w:right="-360"/>
        <w:rPr>
          <w:rFonts w:ascii="Times New Roman" w:hAnsi="Times New Roman" w:cs="Times New Roman"/>
        </w:rPr>
      </w:pPr>
      <w:r w:rsidRPr="004C1BE2">
        <w:rPr>
          <w:rFonts w:ascii="Times New Roman" w:hAnsi="Times New Roman" w:cs="Times New Roman"/>
        </w:rPr>
        <w:t xml:space="preserve">6. </w:t>
      </w:r>
      <w:r w:rsidR="00271F9D">
        <w:rPr>
          <w:rFonts w:ascii="Times New Roman" w:hAnsi="Times New Roman" w:cs="Times New Roman"/>
        </w:rPr>
        <w:t xml:space="preserve">If you also clicked Line Fit Plots, </w:t>
      </w:r>
      <w:r w:rsidRPr="004C1BE2">
        <w:rPr>
          <w:rFonts w:ascii="Times New Roman" w:hAnsi="Times New Roman" w:cs="Times New Roman"/>
        </w:rPr>
        <w:t xml:space="preserve">Excel also gave you a graph of the data and the </w:t>
      </w:r>
      <w:proofErr w:type="gramStart"/>
      <w:r w:rsidRPr="004C1BE2">
        <w:rPr>
          <w:rFonts w:ascii="Times New Roman" w:hAnsi="Times New Roman" w:cs="Times New Roman"/>
        </w:rPr>
        <w:t xml:space="preserve">best </w:t>
      </w:r>
      <w:r w:rsidR="000E4619">
        <w:rPr>
          <w:rFonts w:ascii="Times New Roman" w:hAnsi="Times New Roman" w:cs="Times New Roman"/>
        </w:rPr>
        <w:t xml:space="preserve"> </w:t>
      </w:r>
      <w:r w:rsidRPr="004C1BE2">
        <w:rPr>
          <w:rFonts w:ascii="Times New Roman" w:hAnsi="Times New Roman" w:cs="Times New Roman"/>
        </w:rPr>
        <w:t>fit</w:t>
      </w:r>
      <w:proofErr w:type="gramEnd"/>
      <w:r w:rsidRPr="004C1BE2">
        <w:rPr>
          <w:rFonts w:ascii="Times New Roman" w:hAnsi="Times New Roman" w:cs="Times New Roman"/>
        </w:rPr>
        <w:t xml:space="preserve"> line, but it’s probably all</w:t>
      </w:r>
      <w:r w:rsidR="00271F9D">
        <w:rPr>
          <w:rFonts w:ascii="Times New Roman" w:hAnsi="Times New Roman" w:cs="Times New Roman"/>
        </w:rPr>
        <w:t xml:space="preserve"> </w:t>
      </w:r>
      <w:r w:rsidRPr="004C1BE2">
        <w:rPr>
          <w:rFonts w:ascii="Times New Roman" w:hAnsi="Times New Roman" w:cs="Times New Roman"/>
        </w:rPr>
        <w:t>scrunched together. Grab a corner and drag to make it bigger.</w:t>
      </w:r>
      <w:r w:rsidR="000E4619">
        <w:rPr>
          <w:rFonts w:ascii="Times New Roman" w:hAnsi="Times New Roman" w:cs="Times New Roman"/>
        </w:rPr>
        <w:t xml:space="preserve"> </w:t>
      </w:r>
      <w:r w:rsidRPr="004C1BE2">
        <w:rPr>
          <w:rFonts w:ascii="Times New Roman" w:hAnsi="Times New Roman" w:cs="Times New Roman"/>
        </w:rPr>
        <w:t>To widen your plot</w:t>
      </w:r>
      <w:r w:rsidR="00271F9D">
        <w:rPr>
          <w:rFonts w:ascii="Times New Roman" w:hAnsi="Times New Roman" w:cs="Times New Roman"/>
        </w:rPr>
        <w:t xml:space="preserve"> </w:t>
      </w:r>
      <w:r w:rsidRPr="004C1BE2">
        <w:rPr>
          <w:rFonts w:ascii="Times New Roman" w:hAnsi="Times New Roman" w:cs="Times New Roman"/>
        </w:rPr>
        <w:t xml:space="preserve">even more, go ahead and delete the legend (click it, </w:t>
      </w:r>
      <w:proofErr w:type="gramStart"/>
      <w:r w:rsidRPr="004C1BE2">
        <w:rPr>
          <w:rFonts w:ascii="Times New Roman" w:hAnsi="Times New Roman" w:cs="Times New Roman"/>
        </w:rPr>
        <w:t>then</w:t>
      </w:r>
      <w:proofErr w:type="gramEnd"/>
      <w:r w:rsidRPr="004C1BE2">
        <w:rPr>
          <w:rFonts w:ascii="Times New Roman" w:hAnsi="Times New Roman" w:cs="Times New Roman"/>
        </w:rPr>
        <w:t xml:space="preserve"> hit delete). Finally, double</w:t>
      </w:r>
      <w:r w:rsidR="00271F9D">
        <w:rPr>
          <w:rFonts w:ascii="Times New Roman" w:hAnsi="Times New Roman" w:cs="Times New Roman"/>
        </w:rPr>
        <w:t xml:space="preserve"> </w:t>
      </w:r>
      <w:r w:rsidRPr="004C1BE2">
        <w:rPr>
          <w:rFonts w:ascii="Times New Roman" w:hAnsi="Times New Roman" w:cs="Times New Roman"/>
        </w:rPr>
        <w:t xml:space="preserve">click one of the </w:t>
      </w:r>
      <w:proofErr w:type="gramStart"/>
      <w:r w:rsidRPr="004C1BE2">
        <w:rPr>
          <w:rFonts w:ascii="Times New Roman" w:hAnsi="Times New Roman" w:cs="Times New Roman"/>
        </w:rPr>
        <w:t>best fit</w:t>
      </w:r>
      <w:proofErr w:type="gramEnd"/>
      <w:r w:rsidRPr="004C1BE2">
        <w:rPr>
          <w:rFonts w:ascii="Times New Roman" w:hAnsi="Times New Roman" w:cs="Times New Roman"/>
        </w:rPr>
        <w:t xml:space="preserve"> points, then give it a solid line under the</w:t>
      </w:r>
      <w:r w:rsidR="000E4619">
        <w:rPr>
          <w:rFonts w:ascii="Times New Roman" w:hAnsi="Times New Roman" w:cs="Times New Roman"/>
        </w:rPr>
        <w:t xml:space="preserve"> </w:t>
      </w:r>
      <w:r w:rsidRPr="004C1BE2">
        <w:rPr>
          <w:rFonts w:ascii="Times New Roman" w:hAnsi="Times New Roman" w:cs="Times New Roman"/>
        </w:rPr>
        <w:t xml:space="preserve">Patterns tab. </w:t>
      </w:r>
    </w:p>
    <w:p w:rsidR="00A94358" w:rsidRPr="00F156BC" w:rsidRDefault="00F156BC" w:rsidP="00F156BC">
      <w:pPr>
        <w:tabs>
          <w:tab w:val="left" w:pos="15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94358" w:rsidRPr="00F156BC" w:rsidSect="0052770C">
      <w:pgSz w:w="12240" w:h="15840"/>
      <w:pgMar w:top="720" w:right="135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272C2"/>
    <w:multiLevelType w:val="hybridMultilevel"/>
    <w:tmpl w:val="9F96E5B6"/>
    <w:lvl w:ilvl="0" w:tplc="2092ED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C4818"/>
    <w:multiLevelType w:val="hybridMultilevel"/>
    <w:tmpl w:val="F24CD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64B06"/>
    <w:multiLevelType w:val="hybridMultilevel"/>
    <w:tmpl w:val="45D8C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E2"/>
    <w:rsid w:val="000E4619"/>
    <w:rsid w:val="00271F9D"/>
    <w:rsid w:val="003D1873"/>
    <w:rsid w:val="004C1BE2"/>
    <w:rsid w:val="0052770C"/>
    <w:rsid w:val="00670FE8"/>
    <w:rsid w:val="00940B5A"/>
    <w:rsid w:val="00A94358"/>
    <w:rsid w:val="00BE1249"/>
    <w:rsid w:val="00DB7DDC"/>
    <w:rsid w:val="00F156BC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F5D9E7-1A6F-40D3-A05D-9EF453B3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B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Storr, Carla</dc:creator>
  <cp:lastModifiedBy>Pinna, Joanne</cp:lastModifiedBy>
  <cp:revision>2</cp:revision>
  <dcterms:created xsi:type="dcterms:W3CDTF">2019-06-13T17:06:00Z</dcterms:created>
  <dcterms:modified xsi:type="dcterms:W3CDTF">2019-06-13T17:06:00Z</dcterms:modified>
</cp:coreProperties>
</file>